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644"/>
        <w:gridCol w:w="1395"/>
        <w:gridCol w:w="3203"/>
      </w:tblGrid>
      <w:tr w:rsidR="00543829" w:rsidTr="00EC5716">
        <w:tc>
          <w:tcPr>
            <w:tcW w:w="9242" w:type="dxa"/>
            <w:gridSpan w:val="3"/>
          </w:tcPr>
          <w:p w:rsidR="00543829" w:rsidRDefault="00424822">
            <w:r>
              <w:t xml:space="preserve">Key Stage </w:t>
            </w:r>
            <w:r w:rsidR="00543829">
              <w:t xml:space="preserve"> </w:t>
            </w:r>
            <w:r w:rsidR="003926A0">
              <w:t>1</w:t>
            </w:r>
          </w:p>
        </w:tc>
      </w:tr>
      <w:tr w:rsidR="00543829" w:rsidTr="00EC5716">
        <w:tc>
          <w:tcPr>
            <w:tcW w:w="6039" w:type="dxa"/>
            <w:gridSpan w:val="2"/>
          </w:tcPr>
          <w:p w:rsidR="00543829" w:rsidRDefault="00543829">
            <w:r>
              <w:t xml:space="preserve">Daily Learning Year </w:t>
            </w:r>
            <w:r w:rsidR="003926A0">
              <w:t>1</w:t>
            </w:r>
          </w:p>
        </w:tc>
        <w:tc>
          <w:tcPr>
            <w:tcW w:w="3203" w:type="dxa"/>
          </w:tcPr>
          <w:p w:rsidR="00543829" w:rsidRDefault="00543829" w:rsidP="00075CB5">
            <w:r>
              <w:t>Date:</w:t>
            </w:r>
            <w:r w:rsidR="005B4561">
              <w:t xml:space="preserve"> </w:t>
            </w:r>
            <w:r w:rsidR="00184EE2">
              <w:t>2</w:t>
            </w:r>
            <w:r w:rsidR="00075CB5">
              <w:t>.4</w:t>
            </w:r>
            <w:r w:rsidR="003926A0">
              <w:t>.2020</w:t>
            </w:r>
          </w:p>
        </w:tc>
      </w:tr>
      <w:tr w:rsidR="00543829" w:rsidTr="00EC5716">
        <w:tc>
          <w:tcPr>
            <w:tcW w:w="9242" w:type="dxa"/>
            <w:gridSpan w:val="3"/>
          </w:tcPr>
          <w:p w:rsidR="00424822" w:rsidRDefault="00424822" w:rsidP="00543829"/>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6" w:history="1">
              <w:r w:rsidRPr="004C79C0">
                <w:rPr>
                  <w:rStyle w:val="Hyperlink"/>
                </w:rPr>
                <w:t>office@tssfirst.co.uk</w:t>
              </w:r>
            </w:hyperlink>
            <w:r>
              <w:t xml:space="preserve"> if you have any </w:t>
            </w:r>
            <w:r w:rsidR="00233F5C">
              <w:t>queries with your home learni</w:t>
            </w:r>
            <w:r w:rsidR="003926A0">
              <w:t>ng or your teachers work email (</w:t>
            </w:r>
            <w:hyperlink r:id="rId7" w:history="1">
              <w:r w:rsidR="003926A0" w:rsidRPr="001A31E2">
                <w:rPr>
                  <w:rStyle w:val="Hyperlink"/>
                </w:rPr>
                <w:t>h.horth@tssfirst.co.uk</w:t>
              </w:r>
            </w:hyperlink>
            <w:r w:rsidR="003926A0">
              <w:t xml:space="preserve">) </w:t>
            </w:r>
          </w:p>
          <w:p w:rsidR="003926A0" w:rsidRDefault="003926A0" w:rsidP="00EB2657"/>
        </w:tc>
      </w:tr>
      <w:tr w:rsidR="00EB2657" w:rsidTr="00EC5716">
        <w:tc>
          <w:tcPr>
            <w:tcW w:w="9242" w:type="dxa"/>
            <w:gridSpan w:val="3"/>
          </w:tcPr>
          <w:p w:rsidR="00EB2657" w:rsidRDefault="00EB2657" w:rsidP="00EB2657">
            <w:pPr>
              <w:tabs>
                <w:tab w:val="left" w:pos="1788"/>
              </w:tabs>
              <w:rPr>
                <w:b/>
              </w:rPr>
            </w:pPr>
            <w:r w:rsidRPr="00EB2657">
              <w:rPr>
                <w:b/>
              </w:rPr>
              <w:t>General:</w:t>
            </w:r>
          </w:p>
          <w:p w:rsidR="00250FF5" w:rsidRDefault="00250FF5" w:rsidP="00EB2657">
            <w:pPr>
              <w:tabs>
                <w:tab w:val="left" w:pos="1788"/>
              </w:tabs>
              <w:rPr>
                <w:b/>
              </w:rPr>
            </w:pPr>
          </w:p>
          <w:p w:rsidR="00250FF5" w:rsidRPr="00EB2657" w:rsidRDefault="00250FF5" w:rsidP="00EB2657">
            <w:pPr>
              <w:tabs>
                <w:tab w:val="left" w:pos="1788"/>
              </w:tabs>
              <w:rPr>
                <w:b/>
              </w:rPr>
            </w:pPr>
            <w:r>
              <w:rPr>
                <w:b/>
              </w:rPr>
              <w:t xml:space="preserve">I am trying to attach resources to help you. Please do not feel the need to print them all </w:t>
            </w:r>
            <w:r w:rsidR="008223B6">
              <w:rPr>
                <w:b/>
              </w:rPr>
              <w:t>out;</w:t>
            </w:r>
            <w:r>
              <w:rPr>
                <w:b/>
              </w:rPr>
              <w:t xml:space="preserve"> they can be used as </w:t>
            </w:r>
            <w:proofErr w:type="gramStart"/>
            <w:r>
              <w:rPr>
                <w:b/>
              </w:rPr>
              <w:t>a guidance</w:t>
            </w:r>
            <w:proofErr w:type="gramEnd"/>
            <w:r>
              <w:rPr>
                <w:b/>
              </w:rPr>
              <w:t xml:space="preserve"> only.</w:t>
            </w:r>
          </w:p>
          <w:p w:rsidR="00EB2657" w:rsidRDefault="00EB2657" w:rsidP="00EB2657">
            <w:pPr>
              <w:tabs>
                <w:tab w:val="left" w:pos="1788"/>
              </w:tabs>
            </w:pPr>
          </w:p>
          <w:p w:rsidR="00EB2657" w:rsidRPr="00EB2657" w:rsidRDefault="00EB2657" w:rsidP="00EB2657">
            <w:pPr>
              <w:tabs>
                <w:tab w:val="left" w:pos="1788"/>
              </w:tabs>
              <w:rPr>
                <w:b/>
              </w:rPr>
            </w:pPr>
            <w:r w:rsidRPr="00EB2657">
              <w:rPr>
                <w:b/>
              </w:rPr>
              <w:t>PE:</w:t>
            </w:r>
          </w:p>
          <w:p w:rsidR="00EB2657" w:rsidRDefault="00EB2657" w:rsidP="00EB2657">
            <w:pPr>
              <w:tabs>
                <w:tab w:val="left" w:pos="1788"/>
              </w:tabs>
            </w:pPr>
            <w:r>
              <w:t xml:space="preserve">Joe Wicks is doing daily PE lessons on his YouTube channel at 9am. This could be a fun way of keeping fit and doing a bit of exercise. </w:t>
            </w:r>
          </w:p>
          <w:p w:rsidR="00873F9D" w:rsidRDefault="00873F9D" w:rsidP="00EB2657">
            <w:pPr>
              <w:tabs>
                <w:tab w:val="left" w:pos="1788"/>
              </w:tabs>
            </w:pPr>
          </w:p>
          <w:p w:rsidR="00EB5FC5" w:rsidRDefault="00C07281" w:rsidP="00EB2657">
            <w:pPr>
              <w:tabs>
                <w:tab w:val="left" w:pos="1788"/>
              </w:tabs>
            </w:pPr>
            <w:hyperlink r:id="rId8" w:tgtFrame="_blank" w:history="1">
              <w:r w:rsidR="00873F9D" w:rsidRPr="00873F9D">
                <w:rPr>
                  <w:rFonts w:ascii="Lato" w:hAnsi="Lato" w:cs="Calibri"/>
                  <w:color w:val="0000FF"/>
                  <w:sz w:val="20"/>
                  <w:szCs w:val="20"/>
                  <w:u w:val="single"/>
                  <w:bdr w:val="none" w:sz="0" w:space="0" w:color="auto" w:frame="1"/>
                  <w:shd w:val="clear" w:color="auto" w:fill="FFFFFF"/>
                </w:rPr>
                <w:t>https://www.premier-education.com/stay-active/</w:t>
              </w:r>
            </w:hyperlink>
            <w:r w:rsidR="00873F9D">
              <w:t xml:space="preserve"> The following link is from Premier Sports. It is free to sign up and they will give you some great ideas about staying active at home. </w:t>
            </w:r>
          </w:p>
          <w:p w:rsidR="00873F9D" w:rsidRDefault="00873F9D" w:rsidP="00EB2657">
            <w:pPr>
              <w:tabs>
                <w:tab w:val="left" w:pos="1788"/>
              </w:tabs>
            </w:pPr>
          </w:p>
          <w:p w:rsidR="00EB5FC5" w:rsidRPr="00EB5FC5" w:rsidRDefault="00EB5FC5" w:rsidP="00EB2657">
            <w:pPr>
              <w:tabs>
                <w:tab w:val="left" w:pos="1788"/>
              </w:tabs>
              <w:rPr>
                <w:b/>
              </w:rPr>
            </w:pPr>
            <w:r w:rsidRPr="00EB5FC5">
              <w:rPr>
                <w:b/>
              </w:rPr>
              <w:t>Blog:</w:t>
            </w:r>
          </w:p>
          <w:p w:rsidR="00D649B0" w:rsidRDefault="00AD73CC" w:rsidP="00EB2657">
            <w:pPr>
              <w:tabs>
                <w:tab w:val="left" w:pos="1788"/>
              </w:tabs>
            </w:pPr>
            <w:r>
              <w:t xml:space="preserve">I will be putting up a Year 1 blog every Friday. Please do send me pictures of your child’s learning or describing something they have done so I can add it to the blog. By sending me pictures you are agreeing that they can go on the school website. I may not be able to put all the pictures up but I will choose a selection each week. </w:t>
            </w:r>
          </w:p>
          <w:p w:rsidR="008223B6" w:rsidRDefault="008223B6" w:rsidP="00EB2657">
            <w:pPr>
              <w:tabs>
                <w:tab w:val="left" w:pos="1788"/>
              </w:tabs>
            </w:pPr>
          </w:p>
          <w:p w:rsidR="00D649B0" w:rsidRPr="00D649B0" w:rsidRDefault="00D649B0" w:rsidP="00EB2657">
            <w:pPr>
              <w:tabs>
                <w:tab w:val="left" w:pos="1788"/>
              </w:tabs>
              <w:rPr>
                <w:b/>
              </w:rPr>
            </w:pPr>
            <w:r w:rsidRPr="00D649B0">
              <w:rPr>
                <w:b/>
              </w:rPr>
              <w:t xml:space="preserve">Zoom: </w:t>
            </w:r>
          </w:p>
          <w:p w:rsidR="00123388" w:rsidRDefault="00BD24A8" w:rsidP="00AD73CC">
            <w:pPr>
              <w:tabs>
                <w:tab w:val="left" w:pos="1788"/>
              </w:tabs>
              <w:rPr>
                <w:rStyle w:val="Strong"/>
                <w:b w:val="0"/>
                <w:color w:val="232333"/>
                <w:shd w:val="clear" w:color="auto" w:fill="FFFFFF"/>
              </w:rPr>
            </w:pPr>
            <w:r>
              <w:rPr>
                <w:rStyle w:val="Strong"/>
                <w:b w:val="0"/>
                <w:color w:val="232333"/>
                <w:shd w:val="clear" w:color="auto" w:fill="FFFFFF"/>
              </w:rPr>
              <w:t xml:space="preserve">I am really enjoying our Zoom meetings. This is a great chance you ‘catch up’ and to share what we have been doing. Please feel free to bring a piece of learning to show the rest of the class. </w:t>
            </w:r>
          </w:p>
          <w:p w:rsidR="005D4413" w:rsidRDefault="00C74091" w:rsidP="00AD73CC">
            <w:pPr>
              <w:tabs>
                <w:tab w:val="left" w:pos="1788"/>
              </w:tabs>
              <w:rPr>
                <w:rStyle w:val="Strong"/>
                <w:b w:val="0"/>
                <w:color w:val="232333"/>
                <w:shd w:val="clear" w:color="auto" w:fill="FFFFFF"/>
              </w:rPr>
            </w:pPr>
            <w:r>
              <w:rPr>
                <w:rStyle w:val="Strong"/>
                <w:b w:val="0"/>
                <w:color w:val="232333"/>
                <w:shd w:val="clear" w:color="auto" w:fill="FFFFFF"/>
              </w:rPr>
              <w:t xml:space="preserve">I would like to arrange another Zoom meeting for </w:t>
            </w:r>
            <w:r w:rsidR="005D4413" w:rsidRPr="005D4413">
              <w:rPr>
                <w:rStyle w:val="Strong"/>
                <w:color w:val="232333"/>
                <w:shd w:val="clear" w:color="auto" w:fill="FFFFFF"/>
              </w:rPr>
              <w:t>tomorrow at 4pm.</w:t>
            </w:r>
          </w:p>
          <w:p w:rsidR="00C74091" w:rsidRDefault="00C74091" w:rsidP="00AD73CC">
            <w:pPr>
              <w:tabs>
                <w:tab w:val="left" w:pos="1788"/>
              </w:tabs>
              <w:rPr>
                <w:rStyle w:val="Strong"/>
                <w:b w:val="0"/>
                <w:color w:val="232333"/>
                <w:shd w:val="clear" w:color="auto" w:fill="FFFFFF"/>
              </w:rPr>
            </w:pPr>
            <w:r>
              <w:rPr>
                <w:rStyle w:val="Strong"/>
                <w:b w:val="0"/>
                <w:color w:val="232333"/>
                <w:shd w:val="clear" w:color="auto" w:fill="FFFFFF"/>
              </w:rPr>
              <w:t xml:space="preserve"> This will be our last meeting before the Easter holidays. </w:t>
            </w:r>
          </w:p>
          <w:p w:rsidR="00AD73CC" w:rsidRPr="00AD73CC" w:rsidRDefault="00AD73CC" w:rsidP="00AD73CC">
            <w:pPr>
              <w:tabs>
                <w:tab w:val="left" w:pos="1788"/>
              </w:tabs>
              <w:rPr>
                <w:rFonts w:cstheme="minorHAnsi"/>
                <w:b/>
              </w:rPr>
            </w:pPr>
          </w:p>
        </w:tc>
      </w:tr>
      <w:tr w:rsidR="00543829" w:rsidTr="0071045E">
        <w:tc>
          <w:tcPr>
            <w:tcW w:w="4644" w:type="dxa"/>
          </w:tcPr>
          <w:p w:rsidR="003926A0" w:rsidRPr="0085594F" w:rsidRDefault="00543829">
            <w:pPr>
              <w:rPr>
                <w:rFonts w:cstheme="minorHAnsi"/>
                <w:b/>
              </w:rPr>
            </w:pPr>
            <w:r w:rsidRPr="0085594F">
              <w:rPr>
                <w:rFonts w:cstheme="minorHAnsi"/>
                <w:b/>
              </w:rPr>
              <w:t>Phonics/Spelling</w:t>
            </w:r>
            <w:r w:rsidR="00CE25AC" w:rsidRPr="0085594F">
              <w:rPr>
                <w:rFonts w:cstheme="minorHAnsi"/>
                <w:b/>
              </w:rPr>
              <w:t>:</w:t>
            </w:r>
          </w:p>
          <w:p w:rsidR="00543829" w:rsidRPr="003926A0" w:rsidRDefault="003926A0">
            <w:pPr>
              <w:rPr>
                <w:rFonts w:cstheme="minorHAnsi"/>
              </w:rPr>
            </w:pPr>
            <w:r w:rsidRPr="003926A0">
              <w:rPr>
                <w:rFonts w:cstheme="minorHAnsi"/>
              </w:rPr>
              <w:t xml:space="preserve">Please focus on the phase 3 sounds </w:t>
            </w:r>
            <w:proofErr w:type="spellStart"/>
            <w:r w:rsidR="000212B3">
              <w:rPr>
                <w:rFonts w:cstheme="minorHAnsi"/>
                <w:b/>
              </w:rPr>
              <w:t>sh</w:t>
            </w:r>
            <w:proofErr w:type="spellEnd"/>
            <w:r w:rsidR="00123388">
              <w:rPr>
                <w:rFonts w:cstheme="minorHAnsi"/>
                <w:b/>
              </w:rPr>
              <w:t xml:space="preserve"> </w:t>
            </w:r>
            <w:r w:rsidR="00123388" w:rsidRPr="00123388">
              <w:rPr>
                <w:rFonts w:cstheme="minorHAnsi"/>
              </w:rPr>
              <w:t>and</w:t>
            </w:r>
            <w:r w:rsidR="00EA7F31">
              <w:rPr>
                <w:rFonts w:cstheme="minorHAnsi"/>
                <w:b/>
              </w:rPr>
              <w:t xml:space="preserve"> </w:t>
            </w:r>
            <w:proofErr w:type="spellStart"/>
            <w:r w:rsidR="000212B3">
              <w:rPr>
                <w:rFonts w:cstheme="minorHAnsi"/>
                <w:b/>
              </w:rPr>
              <w:t>ch</w:t>
            </w:r>
            <w:proofErr w:type="spellEnd"/>
            <w:r w:rsidR="008E41A8">
              <w:rPr>
                <w:rFonts w:cstheme="minorHAnsi"/>
                <w:b/>
              </w:rPr>
              <w:t xml:space="preserve"> </w:t>
            </w:r>
            <w:r w:rsidRPr="003926A0">
              <w:rPr>
                <w:rFonts w:cstheme="minorHAnsi"/>
              </w:rPr>
              <w:t xml:space="preserve">and the phase 5 </w:t>
            </w:r>
            <w:proofErr w:type="gramStart"/>
            <w:r w:rsidRPr="003926A0">
              <w:rPr>
                <w:rFonts w:cstheme="minorHAnsi"/>
              </w:rPr>
              <w:t>sounds</w:t>
            </w:r>
            <w:proofErr w:type="gramEnd"/>
            <w:r w:rsidRPr="003926A0">
              <w:rPr>
                <w:rFonts w:cstheme="minorHAnsi"/>
                <w:b/>
              </w:rPr>
              <w:t xml:space="preserve"> </w:t>
            </w:r>
            <w:r w:rsidR="000212B3">
              <w:rPr>
                <w:rFonts w:cstheme="minorHAnsi"/>
                <w:b/>
              </w:rPr>
              <w:t xml:space="preserve">e-e </w:t>
            </w:r>
            <w:r w:rsidR="00DA7B25" w:rsidRPr="00DA7B25">
              <w:rPr>
                <w:rFonts w:cstheme="minorHAnsi"/>
              </w:rPr>
              <w:t>and</w:t>
            </w:r>
            <w:r w:rsidR="00EA7F31">
              <w:rPr>
                <w:rFonts w:cstheme="minorHAnsi"/>
                <w:b/>
              </w:rPr>
              <w:t xml:space="preserve"> </w:t>
            </w:r>
            <w:proofErr w:type="spellStart"/>
            <w:r w:rsidR="000212B3">
              <w:rPr>
                <w:rFonts w:cstheme="minorHAnsi"/>
                <w:b/>
              </w:rPr>
              <w:t>i</w:t>
            </w:r>
            <w:proofErr w:type="spellEnd"/>
            <w:r w:rsidR="000212B3">
              <w:rPr>
                <w:rFonts w:cstheme="minorHAnsi"/>
                <w:b/>
              </w:rPr>
              <w:t>-e</w:t>
            </w:r>
            <w:r w:rsidR="00123388">
              <w:rPr>
                <w:rFonts w:cstheme="minorHAnsi"/>
                <w:b/>
              </w:rPr>
              <w:t xml:space="preserve">. </w:t>
            </w:r>
          </w:p>
          <w:p w:rsidR="003926A0" w:rsidRDefault="003926A0">
            <w:pPr>
              <w:rPr>
                <w:rFonts w:cstheme="minorHAnsi"/>
              </w:rPr>
            </w:pPr>
            <w:r w:rsidRPr="003926A0">
              <w:rPr>
                <w:rFonts w:cstheme="minorHAnsi"/>
              </w:rPr>
              <w:t>Get your child to read these sounds and then write them down</w:t>
            </w:r>
            <w:r>
              <w:rPr>
                <w:rFonts w:cstheme="minorHAnsi"/>
              </w:rPr>
              <w:t xml:space="preserve">. </w:t>
            </w:r>
          </w:p>
          <w:p w:rsidR="003926A0" w:rsidRDefault="003926A0">
            <w:pPr>
              <w:rPr>
                <w:rFonts w:cstheme="minorHAnsi"/>
              </w:rPr>
            </w:pPr>
            <w:r>
              <w:rPr>
                <w:rFonts w:cstheme="minorHAnsi"/>
              </w:rPr>
              <w:t>Words to practise writing today:</w:t>
            </w:r>
          </w:p>
          <w:p w:rsidR="00EA7F31" w:rsidRDefault="00EC5716">
            <w:pPr>
              <w:rPr>
                <w:rFonts w:cstheme="minorHAnsi"/>
                <w:b/>
              </w:rPr>
            </w:pPr>
            <w:r>
              <w:rPr>
                <w:rFonts w:cstheme="minorHAnsi"/>
                <w:b/>
              </w:rPr>
              <w:t>rush, shell, brush</w:t>
            </w:r>
          </w:p>
          <w:p w:rsidR="00EC5716" w:rsidRDefault="00EC5716">
            <w:pPr>
              <w:rPr>
                <w:rFonts w:cstheme="minorHAnsi"/>
                <w:b/>
              </w:rPr>
            </w:pPr>
            <w:r>
              <w:rPr>
                <w:rFonts w:cstheme="minorHAnsi"/>
                <w:b/>
              </w:rPr>
              <w:t>check, chips, chicken</w:t>
            </w:r>
          </w:p>
          <w:p w:rsidR="00EC5716" w:rsidRDefault="00EC5716">
            <w:pPr>
              <w:rPr>
                <w:rFonts w:cstheme="minorHAnsi"/>
                <w:b/>
              </w:rPr>
            </w:pPr>
            <w:r>
              <w:rPr>
                <w:rFonts w:cstheme="minorHAnsi"/>
                <w:b/>
              </w:rPr>
              <w:t>delete, even, these</w:t>
            </w:r>
          </w:p>
          <w:p w:rsidR="00EC5716" w:rsidRPr="0085594F" w:rsidRDefault="00EC5716">
            <w:pPr>
              <w:rPr>
                <w:rFonts w:cstheme="minorHAnsi"/>
                <w:b/>
              </w:rPr>
            </w:pPr>
            <w:r>
              <w:rPr>
                <w:rFonts w:cstheme="minorHAnsi"/>
                <w:b/>
              </w:rPr>
              <w:t>five, inside, kite</w:t>
            </w:r>
          </w:p>
          <w:p w:rsidR="005A47D7" w:rsidRDefault="005A47D7" w:rsidP="006C4F74"/>
          <w:p w:rsidR="00645A39" w:rsidRDefault="00EC5716" w:rsidP="006C4F74">
            <w:r>
              <w:t>Can you learn the above words by writing them and drawing a picture next to it- try and choose a picture you will remember when you spell it next.</w:t>
            </w:r>
          </w:p>
          <w:p w:rsidR="00EC5716" w:rsidRDefault="00EC5716" w:rsidP="006C4F74">
            <w:r>
              <w:lastRenderedPageBreak/>
              <w:t xml:space="preserve">You could create your own picture spelling book/sheet. </w:t>
            </w:r>
          </w:p>
          <w:p w:rsidR="00635A25" w:rsidRDefault="00635A25"/>
          <w:p w:rsidR="00EC5716" w:rsidRDefault="00EC5716">
            <w:hyperlink r:id="rId9" w:history="1">
              <w:r w:rsidRPr="00EC5716">
                <w:rPr>
                  <w:color w:val="0000FF"/>
                  <w:u w:val="single"/>
                </w:rPr>
                <w:t>https://www.youtube.com/watch?v=_IlBA-b5tzk</w:t>
              </w:r>
            </w:hyperlink>
          </w:p>
          <w:p w:rsidR="00EC5716" w:rsidRDefault="00EC5716">
            <w:r>
              <w:t xml:space="preserve">There is a </w:t>
            </w:r>
            <w:proofErr w:type="spellStart"/>
            <w:r>
              <w:t>youtube</w:t>
            </w:r>
            <w:proofErr w:type="spellEnd"/>
            <w:r>
              <w:t xml:space="preserve"> clip going over split diagraphs.</w:t>
            </w:r>
          </w:p>
          <w:p w:rsidR="00EC5716" w:rsidRDefault="00EC5716"/>
          <w:p w:rsidR="00635A25" w:rsidRDefault="00EC5716">
            <w:r>
              <w:t xml:space="preserve">Please log on to espresso. </w:t>
            </w:r>
          </w:p>
          <w:p w:rsidR="00EC5716" w:rsidRDefault="00EC5716">
            <w:hyperlink r:id="rId10" w:history="1">
              <w:r w:rsidRPr="00EC5716">
                <w:rPr>
                  <w:color w:val="0000FF"/>
                  <w:u w:val="single"/>
                </w:rPr>
                <w:t>https://central.espresso.co.uk/espresso/primary_uk/subject/module/frontscreen/item63425/grade1/index.html</w:t>
              </w:r>
            </w:hyperlink>
            <w:r>
              <w:t xml:space="preserve"> </w:t>
            </w:r>
          </w:p>
          <w:p w:rsidR="00EC5716" w:rsidRDefault="00EC5716">
            <w:r>
              <w:t>Follow the link or when you log on you click Key Stage 1/ English/ Phonics.</w:t>
            </w:r>
          </w:p>
          <w:p w:rsidR="00EC5716" w:rsidRDefault="00EC5716">
            <w:r>
              <w:t xml:space="preserve">There </w:t>
            </w:r>
            <w:proofErr w:type="gramStart"/>
            <w:r>
              <w:t>is</w:t>
            </w:r>
            <w:proofErr w:type="gramEnd"/>
            <w:r>
              <w:t xml:space="preserve"> videos and activities to do. Please focus on the sounds focus for today. </w:t>
            </w:r>
          </w:p>
          <w:p w:rsidR="001403FE" w:rsidRDefault="001403FE" w:rsidP="00BF5723"/>
          <w:p w:rsidR="00DA7B25" w:rsidRDefault="00DA7B25" w:rsidP="00BF5723">
            <w:r>
              <w:t xml:space="preserve">Tricky words spellings: </w:t>
            </w:r>
          </w:p>
          <w:p w:rsidR="00DA7B25" w:rsidRDefault="00DA7B25" w:rsidP="00BF5723">
            <w:r>
              <w:t>Please learn the words below and put each word into a sentence:</w:t>
            </w:r>
          </w:p>
          <w:p w:rsidR="00424822" w:rsidRDefault="00EC5716" w:rsidP="00EC5716">
            <w:pPr>
              <w:rPr>
                <w:b/>
              </w:rPr>
            </w:pPr>
            <w:r>
              <w:rPr>
                <w:b/>
              </w:rPr>
              <w:t xml:space="preserve">today,  are, were, do, was </w:t>
            </w:r>
          </w:p>
          <w:p w:rsidR="00EC5716" w:rsidRPr="001403FE" w:rsidRDefault="00EC5716" w:rsidP="00EC5716"/>
        </w:tc>
        <w:tc>
          <w:tcPr>
            <w:tcW w:w="4598" w:type="dxa"/>
            <w:gridSpan w:val="2"/>
          </w:tcPr>
          <w:p w:rsidR="00543829" w:rsidRPr="0085594F" w:rsidRDefault="00543829">
            <w:pPr>
              <w:rPr>
                <w:b/>
              </w:rPr>
            </w:pPr>
            <w:r w:rsidRPr="0085594F">
              <w:rPr>
                <w:b/>
              </w:rPr>
              <w:lastRenderedPageBreak/>
              <w:t>Mental Maths/Times Tables</w:t>
            </w:r>
            <w:r w:rsidR="00CE25AC" w:rsidRPr="0085594F">
              <w:rPr>
                <w:b/>
              </w:rPr>
              <w:t>:</w:t>
            </w:r>
          </w:p>
          <w:p w:rsidR="00117609" w:rsidRDefault="00117609"/>
          <w:p w:rsidR="00C22DEC" w:rsidRDefault="00C22DEC" w:rsidP="008121DA">
            <w:r>
              <w:t xml:space="preserve">Please log on to purple mash and play the </w:t>
            </w:r>
            <w:r w:rsidR="008121DA">
              <w:t xml:space="preserve">snake sequence game. </w:t>
            </w:r>
          </w:p>
          <w:p w:rsidR="008121DA" w:rsidRDefault="008121DA" w:rsidP="008121DA">
            <w:hyperlink r:id="rId11" w:history="1">
              <w:r w:rsidRPr="008121DA">
                <w:rPr>
                  <w:color w:val="0000FF"/>
                  <w:u w:val="single"/>
                </w:rPr>
                <w:t>https://www.purplemash.com/app/games/seqsnake</w:t>
              </w:r>
            </w:hyperlink>
          </w:p>
          <w:p w:rsidR="00FC11D3" w:rsidRDefault="00FC11D3" w:rsidP="004F627F"/>
          <w:p w:rsidR="007D7AB4" w:rsidRDefault="00C22DEC" w:rsidP="00DD4D9B">
            <w:pPr>
              <w:rPr>
                <w:b/>
              </w:rPr>
            </w:pPr>
            <w:r>
              <w:rPr>
                <w:b/>
              </w:rPr>
              <w:t>Activity</w:t>
            </w:r>
            <w:r w:rsidR="009255A8" w:rsidRPr="009255A8">
              <w:rPr>
                <w:b/>
              </w:rPr>
              <w:t>:</w:t>
            </w:r>
          </w:p>
          <w:p w:rsidR="008121DA" w:rsidRDefault="008121DA" w:rsidP="00DD4D9B">
            <w:proofErr w:type="gramStart"/>
            <w:r>
              <w:t>Today  I</w:t>
            </w:r>
            <w:proofErr w:type="gramEnd"/>
            <w:r>
              <w:t xml:space="preserve"> would like you to think about your adding. </w:t>
            </w:r>
          </w:p>
          <w:p w:rsidR="008121DA" w:rsidRDefault="008121DA" w:rsidP="00DD4D9B">
            <w:r>
              <w:t>I am going to give you a number and I would like you to think of 3 numbers you could add together to make my number. Record your number sentence in your book.</w:t>
            </w:r>
          </w:p>
          <w:p w:rsidR="008121DA" w:rsidRDefault="008121DA" w:rsidP="00DD4D9B">
            <w:proofErr w:type="spellStart"/>
            <w:r>
              <w:lastRenderedPageBreak/>
              <w:t>Eg</w:t>
            </w:r>
            <w:proofErr w:type="spellEnd"/>
            <w:r>
              <w:t xml:space="preserve"> If I give you 12</w:t>
            </w:r>
          </w:p>
          <w:p w:rsidR="008121DA" w:rsidRDefault="008121DA" w:rsidP="00DD4D9B">
            <w:r>
              <w:t>You could write     5 + 6 + 1 =12</w:t>
            </w:r>
          </w:p>
          <w:p w:rsidR="008121DA" w:rsidRDefault="008121DA" w:rsidP="00DD4D9B"/>
          <w:p w:rsidR="008121DA" w:rsidRDefault="008121DA" w:rsidP="00DD4D9B">
            <w:r>
              <w:t>If I give you 22</w:t>
            </w:r>
          </w:p>
          <w:p w:rsidR="008121DA" w:rsidRDefault="008121DA" w:rsidP="00DD4D9B">
            <w:r>
              <w:t>You could write         15 + 3 + 4 = 22</w:t>
            </w:r>
          </w:p>
          <w:p w:rsidR="008121DA" w:rsidRDefault="008121DA" w:rsidP="00DD4D9B"/>
          <w:p w:rsidR="008121DA" w:rsidRDefault="008121DA" w:rsidP="00DD4D9B">
            <w:r>
              <w:t>These are your numbers:</w:t>
            </w:r>
          </w:p>
          <w:p w:rsidR="008121DA" w:rsidRDefault="008121DA" w:rsidP="00DD4D9B"/>
          <w:p w:rsidR="008121DA" w:rsidRDefault="008121DA" w:rsidP="00DD4D9B">
            <w:r>
              <w:t>8</w:t>
            </w:r>
          </w:p>
          <w:p w:rsidR="008121DA" w:rsidRDefault="008121DA" w:rsidP="00DD4D9B">
            <w:r>
              <w:t>17</w:t>
            </w:r>
          </w:p>
          <w:p w:rsidR="008121DA" w:rsidRDefault="008121DA" w:rsidP="00DD4D9B">
            <w:r>
              <w:t>11</w:t>
            </w:r>
          </w:p>
          <w:p w:rsidR="008121DA" w:rsidRDefault="008121DA" w:rsidP="00DD4D9B">
            <w:r>
              <w:t>20</w:t>
            </w:r>
          </w:p>
          <w:p w:rsidR="008121DA" w:rsidRDefault="008121DA" w:rsidP="00DD4D9B">
            <w:r>
              <w:t>25</w:t>
            </w:r>
          </w:p>
          <w:p w:rsidR="008121DA" w:rsidRDefault="008121DA" w:rsidP="00DD4D9B">
            <w:r>
              <w:t>16</w:t>
            </w:r>
          </w:p>
          <w:p w:rsidR="008121DA" w:rsidRDefault="008121DA" w:rsidP="00DD4D9B">
            <w:r>
              <w:t>5</w:t>
            </w:r>
          </w:p>
          <w:p w:rsidR="008121DA" w:rsidRDefault="008121DA" w:rsidP="00DD4D9B">
            <w:r>
              <w:t>28</w:t>
            </w:r>
          </w:p>
          <w:p w:rsidR="008121DA" w:rsidRDefault="008121DA" w:rsidP="00DD4D9B">
            <w:r>
              <w:t>32</w:t>
            </w:r>
          </w:p>
          <w:p w:rsidR="008121DA" w:rsidRDefault="008121DA" w:rsidP="00DD4D9B">
            <w:r>
              <w:t>40</w:t>
            </w:r>
          </w:p>
          <w:p w:rsidR="008121DA" w:rsidRDefault="008121DA" w:rsidP="00DD4D9B">
            <w:r>
              <w:t>45</w:t>
            </w:r>
          </w:p>
          <w:p w:rsidR="008121DA" w:rsidRDefault="008121DA" w:rsidP="00DD4D9B"/>
          <w:p w:rsidR="008121DA" w:rsidRDefault="008121DA" w:rsidP="00DD4D9B">
            <w:r>
              <w:t xml:space="preserve">Challenge yourself if you would like to! </w:t>
            </w:r>
          </w:p>
          <w:p w:rsidR="0031535B" w:rsidRDefault="008121DA" w:rsidP="0031535B">
            <w:r>
              <w:t>You can use a 100 square/ number line to help you.</w:t>
            </w:r>
          </w:p>
          <w:p w:rsidR="008121DA" w:rsidRPr="0031535B" w:rsidRDefault="008121DA" w:rsidP="0031535B"/>
        </w:tc>
      </w:tr>
      <w:tr w:rsidR="00424822" w:rsidTr="0071045E">
        <w:tc>
          <w:tcPr>
            <w:tcW w:w="4644" w:type="dxa"/>
          </w:tcPr>
          <w:p w:rsidR="00424822" w:rsidRPr="004A32AA" w:rsidRDefault="00424822">
            <w:pPr>
              <w:rPr>
                <w:b/>
              </w:rPr>
            </w:pPr>
            <w:r w:rsidRPr="004A32AA">
              <w:rPr>
                <w:b/>
              </w:rPr>
              <w:lastRenderedPageBreak/>
              <w:t>Reading:</w:t>
            </w:r>
          </w:p>
          <w:p w:rsidR="00424822" w:rsidRPr="007C07EB" w:rsidRDefault="00424822" w:rsidP="007C07EB">
            <w:pPr>
              <w:rPr>
                <w:b/>
              </w:rPr>
            </w:pPr>
          </w:p>
          <w:p w:rsidR="007C07EB" w:rsidRPr="007C07EB" w:rsidRDefault="007C07EB" w:rsidP="007C07EB">
            <w:pPr>
              <w:rPr>
                <w:b/>
              </w:rPr>
            </w:pPr>
            <w:r w:rsidRPr="007C07EB">
              <w:rPr>
                <w:b/>
              </w:rPr>
              <w:t xml:space="preserve">Today I would like you to pick a non-fiction to read. </w:t>
            </w:r>
          </w:p>
          <w:p w:rsidR="007C07EB" w:rsidRDefault="007C07EB" w:rsidP="0083023B">
            <w:pPr>
              <w:rPr>
                <w:b/>
              </w:rPr>
            </w:pPr>
          </w:p>
          <w:p w:rsidR="0083023B" w:rsidRDefault="00BF33D7" w:rsidP="0083023B">
            <w:r>
              <w:t>Please use the contents page to choose which page you are going to read.</w:t>
            </w:r>
          </w:p>
          <w:p w:rsidR="00BF33D7" w:rsidRDefault="00BF33D7" w:rsidP="0083023B">
            <w:r>
              <w:t>Can you talk about what your learnt on that page?</w:t>
            </w:r>
          </w:p>
          <w:p w:rsidR="00BF33D7" w:rsidRDefault="00BF33D7" w:rsidP="0083023B">
            <w:r>
              <w:t xml:space="preserve">Did it have any interesting facts? </w:t>
            </w:r>
          </w:p>
          <w:p w:rsidR="0083023B" w:rsidRDefault="0083023B" w:rsidP="0083023B"/>
          <w:p w:rsidR="0083023B" w:rsidRPr="0083023B" w:rsidRDefault="0083023B" w:rsidP="0083023B"/>
        </w:tc>
        <w:tc>
          <w:tcPr>
            <w:tcW w:w="4598" w:type="dxa"/>
            <w:gridSpan w:val="2"/>
            <w:vMerge w:val="restart"/>
          </w:tcPr>
          <w:p w:rsidR="00424822" w:rsidRPr="004A32AA" w:rsidRDefault="00424822">
            <w:pPr>
              <w:rPr>
                <w:b/>
              </w:rPr>
            </w:pPr>
            <w:r w:rsidRPr="004A32AA">
              <w:rPr>
                <w:b/>
              </w:rPr>
              <w:t>Mathematics:</w:t>
            </w:r>
          </w:p>
          <w:p w:rsidR="00FF3996" w:rsidRDefault="00FF3996"/>
          <w:p w:rsidR="004A32AA" w:rsidRPr="003D4643" w:rsidRDefault="004A32AA">
            <w:pPr>
              <w:rPr>
                <w:b/>
              </w:rPr>
            </w:pPr>
            <w:r w:rsidRPr="003D4643">
              <w:rPr>
                <w:b/>
              </w:rPr>
              <w:t xml:space="preserve">Starter activity: </w:t>
            </w:r>
          </w:p>
          <w:p w:rsidR="008A4BCF" w:rsidRDefault="004862E6" w:rsidP="008F2A81">
            <w:r>
              <w:t>Cn you use the coins from yesterday to put them into value order.</w:t>
            </w:r>
          </w:p>
          <w:p w:rsidR="004862E6" w:rsidRDefault="004862E6" w:rsidP="008F2A81">
            <w:r>
              <w:t>Starter with the lowest value to the highest value.</w:t>
            </w:r>
          </w:p>
          <w:p w:rsidR="004862E6" w:rsidRDefault="004862E6" w:rsidP="008F2A81">
            <w:r>
              <w:t xml:space="preserve">Then do the highest value to the lowest value. </w:t>
            </w:r>
          </w:p>
          <w:p w:rsidR="003D4643" w:rsidRDefault="003D4643"/>
          <w:p w:rsidR="003D4643" w:rsidRPr="00DD4848" w:rsidRDefault="003D4643">
            <w:pPr>
              <w:rPr>
                <w:b/>
              </w:rPr>
            </w:pPr>
            <w:r w:rsidRPr="00DD4848">
              <w:rPr>
                <w:b/>
              </w:rPr>
              <w:t xml:space="preserve">Main activity: </w:t>
            </w:r>
            <w:r w:rsidR="008A4BCF">
              <w:rPr>
                <w:b/>
              </w:rPr>
              <w:t>We are now going to be looking at money</w:t>
            </w:r>
          </w:p>
          <w:p w:rsidR="003D4643" w:rsidRDefault="003D4643"/>
          <w:p w:rsidR="00A83330" w:rsidRDefault="00DD4848" w:rsidP="008A4BCF">
            <w:r w:rsidRPr="00DD4848">
              <w:rPr>
                <w:b/>
              </w:rPr>
              <w:t>Objective</w:t>
            </w:r>
            <w:r>
              <w:t xml:space="preserve">: </w:t>
            </w:r>
            <w:r w:rsidR="00CF569C">
              <w:t xml:space="preserve">I </w:t>
            </w:r>
            <w:r w:rsidR="008A4BCF">
              <w:t xml:space="preserve">know the value of coins and notes </w:t>
            </w:r>
          </w:p>
          <w:p w:rsidR="0007426B" w:rsidRDefault="0007426B"/>
          <w:p w:rsidR="00E656D4" w:rsidRDefault="00A83330" w:rsidP="00E656D4">
            <w:pPr>
              <w:rPr>
                <w:rStyle w:val="BodytextcellCharacter"/>
                <w:rFonts w:ascii="Calibri" w:hAnsi="Calibri"/>
                <w:b/>
              </w:rPr>
            </w:pPr>
            <w:r>
              <w:rPr>
                <w:rStyle w:val="BodytextcellCharacter"/>
                <w:rFonts w:ascii="Calibri" w:hAnsi="Calibri"/>
                <w:b/>
              </w:rPr>
              <w:t>First challenge:</w:t>
            </w:r>
          </w:p>
          <w:p w:rsidR="007A2424" w:rsidRDefault="004862E6" w:rsidP="00E656D4">
            <w:pPr>
              <w:rPr>
                <w:rStyle w:val="BodytextcellCharacter"/>
                <w:rFonts w:ascii="Calibri" w:hAnsi="Calibri"/>
              </w:rPr>
            </w:pPr>
            <w:r>
              <w:rPr>
                <w:rStyle w:val="BodytextcellCharacter"/>
                <w:rFonts w:ascii="Calibri" w:hAnsi="Calibri"/>
              </w:rPr>
              <w:t>Line all the coins up.</w:t>
            </w:r>
          </w:p>
          <w:p w:rsidR="004862E6" w:rsidRDefault="004862E6" w:rsidP="00E656D4">
            <w:pPr>
              <w:rPr>
                <w:rStyle w:val="BodytextcellCharacter"/>
                <w:rFonts w:ascii="Calibri" w:hAnsi="Calibri"/>
              </w:rPr>
            </w:pPr>
            <w:r>
              <w:rPr>
                <w:rStyle w:val="BodytextcellCharacter"/>
                <w:rFonts w:ascii="Calibri" w:hAnsi="Calibri"/>
              </w:rPr>
              <w:t>Put them into size order.</w:t>
            </w:r>
          </w:p>
          <w:p w:rsidR="004862E6" w:rsidRDefault="004862E6" w:rsidP="00E656D4">
            <w:pPr>
              <w:rPr>
                <w:rStyle w:val="BodytextcellCharacter"/>
                <w:rFonts w:ascii="Calibri" w:hAnsi="Calibri"/>
              </w:rPr>
            </w:pPr>
            <w:r>
              <w:rPr>
                <w:rStyle w:val="BodytextcellCharacter"/>
                <w:rFonts w:ascii="Calibri" w:hAnsi="Calibri"/>
              </w:rPr>
              <w:t xml:space="preserve">Talk through how even though 5p is the smallest coin it is the smallest amount. </w:t>
            </w:r>
          </w:p>
          <w:p w:rsidR="004862E6" w:rsidRDefault="004862E6" w:rsidP="00E656D4">
            <w:pPr>
              <w:rPr>
                <w:rStyle w:val="BodytextcellCharacter"/>
                <w:rFonts w:ascii="Calibri" w:hAnsi="Calibri"/>
              </w:rPr>
            </w:pPr>
            <w:r>
              <w:rPr>
                <w:rStyle w:val="BodytextcellCharacter"/>
                <w:rFonts w:ascii="Calibri" w:hAnsi="Calibri"/>
              </w:rPr>
              <w:t xml:space="preserve">Talk through each amount making sure they understand that the size of the coin doesn’t mean the amount of the coin. </w:t>
            </w:r>
          </w:p>
          <w:p w:rsidR="007A2424" w:rsidRDefault="007A2424" w:rsidP="00E656D4">
            <w:pPr>
              <w:rPr>
                <w:rStyle w:val="BodytextcellCharacter"/>
                <w:rFonts w:ascii="Calibri" w:hAnsi="Calibri"/>
              </w:rPr>
            </w:pPr>
          </w:p>
          <w:p w:rsidR="00A83330" w:rsidRDefault="00A83330" w:rsidP="00E656D4">
            <w:pPr>
              <w:rPr>
                <w:rStyle w:val="BodytextcellCharacter"/>
                <w:rFonts w:ascii="Calibri" w:hAnsi="Calibri"/>
              </w:rPr>
            </w:pPr>
            <w:r w:rsidRPr="00424484">
              <w:rPr>
                <w:rStyle w:val="BodytextcellCharacter"/>
                <w:rFonts w:ascii="Calibri" w:hAnsi="Calibri"/>
                <w:b/>
              </w:rPr>
              <w:t>Second challenge</w:t>
            </w:r>
            <w:r>
              <w:rPr>
                <w:rStyle w:val="BodytextcellCharacter"/>
                <w:rFonts w:ascii="Calibri" w:hAnsi="Calibri"/>
              </w:rPr>
              <w:t>:</w:t>
            </w:r>
          </w:p>
          <w:p w:rsidR="007A2424" w:rsidRDefault="004862E6">
            <w:pPr>
              <w:rPr>
                <w:rStyle w:val="BodytextcellCharacter"/>
                <w:rFonts w:ascii="Calibri" w:hAnsi="Calibri"/>
              </w:rPr>
            </w:pPr>
            <w:r>
              <w:rPr>
                <w:rStyle w:val="BodytextcellCharacter"/>
                <w:rFonts w:ascii="Calibri" w:hAnsi="Calibri"/>
              </w:rPr>
              <w:t xml:space="preserve">Today we are going to use our adding and number bond knowledge to make different amounts using different coins. </w:t>
            </w:r>
          </w:p>
          <w:p w:rsidR="004862E6" w:rsidRDefault="004862E6">
            <w:pPr>
              <w:rPr>
                <w:rStyle w:val="BodytextcellCharacter"/>
                <w:rFonts w:ascii="Calibri" w:hAnsi="Calibri"/>
              </w:rPr>
            </w:pPr>
            <w:r>
              <w:rPr>
                <w:rStyle w:val="BodytextcellCharacter"/>
                <w:rFonts w:ascii="Calibri" w:hAnsi="Calibri"/>
              </w:rPr>
              <w:t>For example if something is 10p but I don’t have a 10p coin how could I make 10p?</w:t>
            </w:r>
          </w:p>
          <w:p w:rsidR="004862E6" w:rsidRDefault="004862E6">
            <w:pPr>
              <w:rPr>
                <w:rStyle w:val="BodytextcellCharacter"/>
                <w:rFonts w:ascii="Calibri" w:hAnsi="Calibri"/>
              </w:rPr>
            </w:pPr>
            <w:r>
              <w:rPr>
                <w:rStyle w:val="BodytextcellCharacter"/>
                <w:rFonts w:ascii="Calibri" w:hAnsi="Calibri"/>
              </w:rPr>
              <w:lastRenderedPageBreak/>
              <w:t>Could use a 5p and a 5p.</w:t>
            </w:r>
          </w:p>
          <w:p w:rsidR="004862E6" w:rsidRDefault="004862E6">
            <w:pPr>
              <w:rPr>
                <w:rStyle w:val="BodytextcellCharacter"/>
                <w:rFonts w:ascii="Calibri" w:hAnsi="Calibri"/>
              </w:rPr>
            </w:pPr>
            <w:r>
              <w:rPr>
                <w:rStyle w:val="BodytextcellCharacter"/>
                <w:rFonts w:ascii="Calibri" w:hAnsi="Calibri"/>
              </w:rPr>
              <w:t>Could use a 5p, 1p, 1p, 1p, 1p,1p</w:t>
            </w:r>
          </w:p>
          <w:p w:rsidR="004862E6" w:rsidRDefault="004862E6">
            <w:pPr>
              <w:rPr>
                <w:rStyle w:val="BodytextcellCharacter"/>
                <w:rFonts w:ascii="Calibri" w:hAnsi="Calibri"/>
              </w:rPr>
            </w:pPr>
          </w:p>
          <w:p w:rsidR="004862E6" w:rsidRDefault="004862E6">
            <w:pPr>
              <w:rPr>
                <w:rStyle w:val="BodytextcellCharacter"/>
                <w:rFonts w:ascii="Calibri" w:hAnsi="Calibri"/>
              </w:rPr>
            </w:pPr>
            <w:r>
              <w:rPr>
                <w:rStyle w:val="BodytextcellCharacter"/>
                <w:rFonts w:ascii="Calibri" w:hAnsi="Calibri"/>
              </w:rPr>
              <w:t xml:space="preserve">Below is a list of amounts I would like you to make. </w:t>
            </w:r>
          </w:p>
          <w:p w:rsidR="004862E6" w:rsidRDefault="004862E6">
            <w:pPr>
              <w:rPr>
                <w:rStyle w:val="BodytextcellCharacter"/>
                <w:rFonts w:ascii="Calibri" w:hAnsi="Calibri"/>
              </w:rPr>
            </w:pPr>
            <w:r>
              <w:rPr>
                <w:rStyle w:val="BodytextcellCharacter"/>
                <w:rFonts w:ascii="Calibri" w:hAnsi="Calibri"/>
              </w:rPr>
              <w:t>I am attaching the coins to cut out if you would like to use these or you can use real coins.</w:t>
            </w:r>
          </w:p>
          <w:p w:rsidR="004862E6" w:rsidRDefault="004862E6">
            <w:pPr>
              <w:rPr>
                <w:rStyle w:val="BodytextcellCharacter"/>
                <w:rFonts w:ascii="Calibri" w:hAnsi="Calibri"/>
              </w:rPr>
            </w:pPr>
            <w:r>
              <w:rPr>
                <w:rStyle w:val="BodytextcellCharacter"/>
                <w:rFonts w:ascii="Calibri" w:hAnsi="Calibri"/>
              </w:rPr>
              <w:t>Record what you do in your books.</w:t>
            </w:r>
          </w:p>
          <w:p w:rsidR="004862E6" w:rsidRDefault="004862E6">
            <w:pPr>
              <w:rPr>
                <w:rStyle w:val="BodytextcellCharacter"/>
                <w:rFonts w:ascii="Calibri" w:hAnsi="Calibri"/>
              </w:rPr>
            </w:pPr>
          </w:p>
          <w:p w:rsidR="004862E6" w:rsidRDefault="004862E6">
            <w:pPr>
              <w:rPr>
                <w:rStyle w:val="BodytextcellCharacter"/>
                <w:rFonts w:ascii="Calibri" w:hAnsi="Calibri"/>
              </w:rPr>
            </w:pPr>
          </w:p>
          <w:p w:rsidR="004862E6" w:rsidRDefault="004862E6">
            <w:pPr>
              <w:rPr>
                <w:rStyle w:val="BodytextcellCharacter"/>
                <w:rFonts w:ascii="Calibri" w:hAnsi="Calibri"/>
              </w:rPr>
            </w:pPr>
            <w:r>
              <w:rPr>
                <w:rStyle w:val="BodytextcellCharacter"/>
                <w:rFonts w:ascii="Calibri" w:hAnsi="Calibri"/>
              </w:rPr>
              <w:t>How can you make:</w:t>
            </w:r>
          </w:p>
          <w:p w:rsidR="004862E6" w:rsidRDefault="004862E6">
            <w:pPr>
              <w:rPr>
                <w:rStyle w:val="BodytextcellCharacter"/>
                <w:rFonts w:ascii="Calibri" w:hAnsi="Calibri"/>
              </w:rPr>
            </w:pPr>
            <w:r>
              <w:rPr>
                <w:rStyle w:val="BodytextcellCharacter"/>
                <w:rFonts w:ascii="Calibri" w:hAnsi="Calibri"/>
              </w:rPr>
              <w:t>10p</w:t>
            </w:r>
          </w:p>
          <w:p w:rsidR="004862E6" w:rsidRDefault="00464464">
            <w:pPr>
              <w:rPr>
                <w:rStyle w:val="BodytextcellCharacter"/>
                <w:rFonts w:ascii="Calibri" w:hAnsi="Calibri"/>
              </w:rPr>
            </w:pPr>
            <w:r>
              <w:rPr>
                <w:rStyle w:val="BodytextcellCharacter"/>
                <w:rFonts w:ascii="Calibri" w:hAnsi="Calibri"/>
              </w:rPr>
              <w:t>12p</w:t>
            </w:r>
          </w:p>
          <w:p w:rsidR="00464464" w:rsidRDefault="00464464">
            <w:pPr>
              <w:rPr>
                <w:rStyle w:val="BodytextcellCharacter"/>
                <w:rFonts w:ascii="Calibri" w:hAnsi="Calibri"/>
              </w:rPr>
            </w:pPr>
            <w:r>
              <w:rPr>
                <w:rStyle w:val="BodytextcellCharacter"/>
                <w:rFonts w:ascii="Calibri" w:hAnsi="Calibri"/>
              </w:rPr>
              <w:t>8p</w:t>
            </w:r>
          </w:p>
          <w:p w:rsidR="00464464" w:rsidRDefault="00464464">
            <w:pPr>
              <w:rPr>
                <w:rStyle w:val="BodytextcellCharacter"/>
                <w:rFonts w:ascii="Calibri" w:hAnsi="Calibri"/>
              </w:rPr>
            </w:pPr>
            <w:r>
              <w:rPr>
                <w:rStyle w:val="BodytextcellCharacter"/>
                <w:rFonts w:ascii="Calibri" w:hAnsi="Calibri"/>
              </w:rPr>
              <w:t>20p</w:t>
            </w:r>
          </w:p>
          <w:p w:rsidR="00464464" w:rsidRDefault="00464464">
            <w:pPr>
              <w:rPr>
                <w:rStyle w:val="BodytextcellCharacter"/>
                <w:rFonts w:ascii="Calibri" w:hAnsi="Calibri"/>
              </w:rPr>
            </w:pPr>
            <w:r>
              <w:rPr>
                <w:rStyle w:val="BodytextcellCharacter"/>
                <w:rFonts w:ascii="Calibri" w:hAnsi="Calibri"/>
              </w:rPr>
              <w:t>25p</w:t>
            </w:r>
          </w:p>
          <w:p w:rsidR="00464464" w:rsidRDefault="00464464">
            <w:pPr>
              <w:rPr>
                <w:rStyle w:val="BodytextcellCharacter"/>
                <w:rFonts w:ascii="Calibri" w:hAnsi="Calibri"/>
              </w:rPr>
            </w:pPr>
            <w:r>
              <w:rPr>
                <w:rStyle w:val="BodytextcellCharacter"/>
                <w:rFonts w:ascii="Calibri" w:hAnsi="Calibri"/>
              </w:rPr>
              <w:t>28p</w:t>
            </w:r>
          </w:p>
          <w:p w:rsidR="00464464" w:rsidRDefault="00464464">
            <w:pPr>
              <w:rPr>
                <w:rStyle w:val="BodytextcellCharacter"/>
                <w:rFonts w:ascii="Calibri" w:hAnsi="Calibri"/>
              </w:rPr>
            </w:pPr>
            <w:r>
              <w:rPr>
                <w:rStyle w:val="BodytextcellCharacter"/>
                <w:rFonts w:ascii="Calibri" w:hAnsi="Calibri"/>
              </w:rPr>
              <w:t>30p</w:t>
            </w:r>
          </w:p>
          <w:p w:rsidR="00464464" w:rsidRDefault="00464464">
            <w:pPr>
              <w:rPr>
                <w:rStyle w:val="BodytextcellCharacter"/>
                <w:rFonts w:ascii="Calibri" w:hAnsi="Calibri"/>
              </w:rPr>
            </w:pPr>
            <w:r>
              <w:rPr>
                <w:rStyle w:val="BodytextcellCharacter"/>
                <w:rFonts w:ascii="Calibri" w:hAnsi="Calibri"/>
              </w:rPr>
              <w:t>15p</w:t>
            </w:r>
          </w:p>
          <w:p w:rsidR="00464464" w:rsidRDefault="00464464">
            <w:pPr>
              <w:rPr>
                <w:rStyle w:val="BodytextcellCharacter"/>
                <w:rFonts w:ascii="Calibri" w:hAnsi="Calibri"/>
              </w:rPr>
            </w:pPr>
            <w:r>
              <w:rPr>
                <w:rStyle w:val="BodytextcellCharacter"/>
                <w:rFonts w:ascii="Calibri" w:hAnsi="Calibri"/>
              </w:rPr>
              <w:t>18p</w:t>
            </w:r>
          </w:p>
          <w:p w:rsidR="00464464" w:rsidRDefault="00464464">
            <w:pPr>
              <w:rPr>
                <w:rStyle w:val="BodytextcellCharacter"/>
                <w:rFonts w:ascii="Calibri" w:hAnsi="Calibri"/>
              </w:rPr>
            </w:pPr>
            <w:r>
              <w:rPr>
                <w:rStyle w:val="BodytextcellCharacter"/>
                <w:rFonts w:ascii="Calibri" w:hAnsi="Calibri"/>
              </w:rPr>
              <w:t>4p</w:t>
            </w:r>
          </w:p>
          <w:p w:rsidR="00464464" w:rsidRDefault="00464464">
            <w:pPr>
              <w:rPr>
                <w:rStyle w:val="BodytextcellCharacter"/>
                <w:rFonts w:ascii="Calibri" w:hAnsi="Calibri"/>
              </w:rPr>
            </w:pPr>
          </w:p>
          <w:p w:rsidR="00464464" w:rsidRDefault="00464464">
            <w:pPr>
              <w:rPr>
                <w:rStyle w:val="BodytextcellCharacter"/>
                <w:rFonts w:ascii="Calibri" w:hAnsi="Calibri"/>
              </w:rPr>
            </w:pPr>
            <w:r>
              <w:rPr>
                <w:rStyle w:val="BodytextcellCharacter"/>
                <w:rFonts w:ascii="Calibri" w:hAnsi="Calibri"/>
              </w:rPr>
              <w:t xml:space="preserve">You can also come up with your amounts. </w:t>
            </w:r>
          </w:p>
          <w:p w:rsidR="0007426B" w:rsidRDefault="0007426B" w:rsidP="00464464"/>
        </w:tc>
      </w:tr>
      <w:tr w:rsidR="00424822" w:rsidTr="0071045E">
        <w:tc>
          <w:tcPr>
            <w:tcW w:w="4644" w:type="dxa"/>
          </w:tcPr>
          <w:p w:rsidR="00424822" w:rsidRPr="000C5B4B" w:rsidRDefault="00424822">
            <w:pPr>
              <w:rPr>
                <w:b/>
              </w:rPr>
            </w:pPr>
            <w:r w:rsidRPr="000C5B4B">
              <w:rPr>
                <w:b/>
              </w:rPr>
              <w:t>Writing:</w:t>
            </w:r>
          </w:p>
          <w:p w:rsidR="00DE4ABB" w:rsidRDefault="00DE4ABB"/>
          <w:p w:rsidR="00DE4ABB" w:rsidRPr="006F1676" w:rsidRDefault="00B529EA">
            <w:pPr>
              <w:rPr>
                <w:b/>
              </w:rPr>
            </w:pPr>
            <w:r w:rsidRPr="006F1676">
              <w:rPr>
                <w:b/>
              </w:rPr>
              <w:t>Starter activity:</w:t>
            </w:r>
          </w:p>
          <w:p w:rsidR="002B2141" w:rsidRDefault="00F17754" w:rsidP="001A0E68">
            <w:r>
              <w:t xml:space="preserve">Can </w:t>
            </w:r>
            <w:r w:rsidR="001A0E68">
              <w:t>you think of words that rhyme with:</w:t>
            </w:r>
          </w:p>
          <w:p w:rsidR="001A0E68" w:rsidRDefault="001A0E68" w:rsidP="001A0E68">
            <w:r>
              <w:t>bunny</w:t>
            </w:r>
          </w:p>
          <w:p w:rsidR="001A0E68" w:rsidRDefault="001A0E68" w:rsidP="001A0E68">
            <w:r>
              <w:t>seed</w:t>
            </w:r>
          </w:p>
          <w:p w:rsidR="001A0E68" w:rsidRDefault="001A0E68" w:rsidP="001A0E68">
            <w:r>
              <w:t>grow</w:t>
            </w:r>
          </w:p>
          <w:p w:rsidR="001A0E68" w:rsidRDefault="001A0E68" w:rsidP="001A0E68">
            <w:r>
              <w:t>egg</w:t>
            </w:r>
          </w:p>
          <w:p w:rsidR="001A0E68" w:rsidRDefault="001A0E68" w:rsidP="001A0E68">
            <w:r>
              <w:t>chick</w:t>
            </w:r>
          </w:p>
          <w:p w:rsidR="001A0E68" w:rsidRDefault="001A0E68" w:rsidP="001A0E68">
            <w:r>
              <w:t>tree</w:t>
            </w:r>
          </w:p>
          <w:p w:rsidR="001A0E68" w:rsidRDefault="001A0E68" w:rsidP="001A0E68">
            <w:r>
              <w:t>sun</w:t>
            </w:r>
          </w:p>
          <w:p w:rsidR="002B2141" w:rsidRDefault="002B2141" w:rsidP="002B2141"/>
          <w:p w:rsidR="00424822" w:rsidRPr="001A0E68" w:rsidRDefault="002B2141" w:rsidP="006F1676">
            <w:r>
              <w:t xml:space="preserve"> </w:t>
            </w:r>
            <w:r w:rsidR="006F1676" w:rsidRPr="006F1676">
              <w:rPr>
                <w:b/>
              </w:rPr>
              <w:t xml:space="preserve">Main activity: </w:t>
            </w:r>
          </w:p>
          <w:p w:rsidR="00677013" w:rsidRDefault="002B2141" w:rsidP="001A0E68">
            <w:r>
              <w:t xml:space="preserve">Today </w:t>
            </w:r>
            <w:r w:rsidR="001A0E68">
              <w:t>I would like you to think about writing your own rhyming Easter/Spring poem.</w:t>
            </w:r>
          </w:p>
          <w:p w:rsidR="001A0E68" w:rsidRDefault="001A0E68" w:rsidP="001A0E68">
            <w:r>
              <w:lastRenderedPageBreak/>
              <w:t xml:space="preserve">Come up with a bank of rhyming words you can use. </w:t>
            </w:r>
          </w:p>
          <w:p w:rsidR="001A0E68" w:rsidRDefault="001A0E68" w:rsidP="001A0E68"/>
          <w:p w:rsidR="001A0E68" w:rsidRDefault="001A0E68" w:rsidP="001A0E68">
            <w:hyperlink r:id="rId12" w:history="1">
              <w:r w:rsidRPr="001A0E68">
                <w:rPr>
                  <w:color w:val="0000FF"/>
                  <w:u w:val="single"/>
                </w:rPr>
                <w:t>https://www.bbc.co.uk/bitesize/topics/zjhhvcw</w:t>
              </w:r>
            </w:hyperlink>
            <w:r>
              <w:t xml:space="preserve"> There are some videos about writing poems here. </w:t>
            </w:r>
          </w:p>
          <w:p w:rsidR="001A0E68" w:rsidRDefault="001A0E68" w:rsidP="001A0E68"/>
          <w:p w:rsidR="001A0E68" w:rsidRDefault="001A0E68" w:rsidP="001A0E68">
            <w:r>
              <w:t>They could start by making some rhyming line before they write the actual poem:</w:t>
            </w:r>
          </w:p>
          <w:p w:rsidR="001A0E68" w:rsidRDefault="001A0E68" w:rsidP="001A0E68"/>
          <w:p w:rsidR="001A0E68" w:rsidRDefault="001A0E68" w:rsidP="001A0E68">
            <w:r>
              <w:t>The sun is shining bright</w:t>
            </w:r>
          </w:p>
          <w:p w:rsidR="001A0E68" w:rsidRDefault="001A0E68" w:rsidP="001A0E68">
            <w:r>
              <w:t>I think I could fly a kite</w:t>
            </w:r>
          </w:p>
          <w:p w:rsidR="001A0E68" w:rsidRDefault="001A0E68" w:rsidP="001A0E68"/>
          <w:p w:rsidR="001A0E68" w:rsidRDefault="001A0E68" w:rsidP="001A0E68">
            <w:r>
              <w:t xml:space="preserve">There is a baby chick </w:t>
            </w:r>
          </w:p>
          <w:p w:rsidR="001A0E68" w:rsidRDefault="001A0E68" w:rsidP="001A0E68">
            <w:r>
              <w:t>It is moving really quick</w:t>
            </w:r>
          </w:p>
          <w:p w:rsidR="001A0E68" w:rsidRDefault="001A0E68" w:rsidP="001A0E68"/>
          <w:p w:rsidR="00A87121" w:rsidRDefault="00A87121" w:rsidP="001A0E68">
            <w:r>
              <w:t xml:space="preserve">I am attaching some Easter shapes if you want to write your poem on one of those. </w:t>
            </w:r>
          </w:p>
          <w:p w:rsidR="002B2141" w:rsidRDefault="002B2141" w:rsidP="00F17754"/>
          <w:p w:rsidR="00C5331C" w:rsidRDefault="00C5331C" w:rsidP="00F17754">
            <w:r>
              <w:t xml:space="preserve"> </w:t>
            </w:r>
          </w:p>
        </w:tc>
        <w:tc>
          <w:tcPr>
            <w:tcW w:w="4598" w:type="dxa"/>
            <w:gridSpan w:val="2"/>
            <w:vMerge/>
          </w:tcPr>
          <w:p w:rsidR="00424822" w:rsidRDefault="00424822"/>
        </w:tc>
      </w:tr>
      <w:tr w:rsidR="00233F5C" w:rsidTr="00EC5716">
        <w:tc>
          <w:tcPr>
            <w:tcW w:w="9242" w:type="dxa"/>
            <w:gridSpan w:val="3"/>
          </w:tcPr>
          <w:p w:rsidR="00727E97" w:rsidRDefault="00233F5C">
            <w:r w:rsidRPr="00DD4848">
              <w:rPr>
                <w:b/>
              </w:rPr>
              <w:lastRenderedPageBreak/>
              <w:t>Foundation subjects. Today’s focus</w:t>
            </w:r>
            <w:r w:rsidR="00A87121">
              <w:rPr>
                <w:b/>
              </w:rPr>
              <w:t xml:space="preserve">: Geography </w:t>
            </w:r>
          </w:p>
          <w:p w:rsidR="00727E97" w:rsidRDefault="00727E97" w:rsidP="00353F4E">
            <w:r>
              <w:t xml:space="preserve">Focus- </w:t>
            </w:r>
            <w:r w:rsidR="00A87121">
              <w:t xml:space="preserve">The United Kingdom </w:t>
            </w:r>
          </w:p>
          <w:p w:rsidR="00DF0A94" w:rsidRDefault="00DF0A94" w:rsidP="00353F4E"/>
          <w:p w:rsidR="00677013" w:rsidRDefault="00A560CD">
            <w:r>
              <w:t>Today we are going to be looking at the country that we live in.</w:t>
            </w:r>
          </w:p>
          <w:p w:rsidR="00A560CD" w:rsidRDefault="00A560CD">
            <w:r>
              <w:t>What is that country called</w:t>
            </w:r>
            <w:proofErr w:type="gramStart"/>
            <w:r>
              <w:t>?-</w:t>
            </w:r>
            <w:proofErr w:type="gramEnd"/>
            <w:r>
              <w:t xml:space="preserve"> England!</w:t>
            </w:r>
          </w:p>
          <w:p w:rsidR="00A560CD" w:rsidRDefault="00A560CD"/>
          <w:p w:rsidR="00A560CD" w:rsidRDefault="00A560CD">
            <w:r>
              <w:t xml:space="preserve">Go onto google maps and located our school/your house/ the town you live in etc. </w:t>
            </w:r>
          </w:p>
          <w:p w:rsidR="00A560CD" w:rsidRDefault="00A560CD"/>
          <w:p w:rsidR="00A560CD" w:rsidRDefault="00A560CD">
            <w:hyperlink r:id="rId13" w:history="1">
              <w:r w:rsidRPr="00A560CD">
                <w:rPr>
                  <w:color w:val="0000FF"/>
                  <w:u w:val="single"/>
                </w:rPr>
                <w:t>https://www.google.co.uk/maps/place/Windsor/@51.477304,-0.6431535,14z/data=!3m1!4b1!4m5!3m4!1s0x48767a0c48323997:0x4a6d76d3ed7d32b6!8m2!3d51.4817279!4d-0.613576</w:t>
              </w:r>
            </w:hyperlink>
          </w:p>
          <w:p w:rsidR="00A560CD" w:rsidRDefault="00A560CD"/>
          <w:p w:rsidR="00A560CD" w:rsidRPr="00A560CD" w:rsidRDefault="00A560CD">
            <w:pPr>
              <w:rPr>
                <w:b/>
              </w:rPr>
            </w:pPr>
            <w:r w:rsidRPr="00A560CD">
              <w:rPr>
                <w:b/>
              </w:rPr>
              <w:t xml:space="preserve">Main activity: </w:t>
            </w:r>
          </w:p>
          <w:p w:rsidR="00233F5C" w:rsidRDefault="00FF0DD0">
            <w:r>
              <w:t xml:space="preserve">Do you know what England is famous for? </w:t>
            </w:r>
          </w:p>
          <w:p w:rsidR="00FF0DD0" w:rsidRDefault="00FF0DD0">
            <w:r>
              <w:t>Can you name the capital city?</w:t>
            </w:r>
          </w:p>
          <w:p w:rsidR="00FF0DD0" w:rsidRDefault="00FF0DD0">
            <w:r>
              <w:t xml:space="preserve">Any famous landmarks? </w:t>
            </w:r>
          </w:p>
          <w:p w:rsidR="00FF0DD0" w:rsidRDefault="00FF0DD0">
            <w:r>
              <w:t xml:space="preserve">I am attaching a PowerPoint of famous landmarks in the United Kingdom- can they spot which ones are in England? </w:t>
            </w:r>
          </w:p>
          <w:p w:rsidR="00FF0DD0" w:rsidRDefault="00FF0DD0">
            <w:r>
              <w:t xml:space="preserve">Show children some pictures of famous landmarks- Houses of Parliament, London Eye, Windsor Castle, </w:t>
            </w:r>
            <w:proofErr w:type="gramStart"/>
            <w:r>
              <w:t>Stonehenge</w:t>
            </w:r>
            <w:proofErr w:type="gramEnd"/>
            <w:r>
              <w:t xml:space="preserve"> etc.</w:t>
            </w:r>
          </w:p>
          <w:p w:rsidR="00FF0DD0" w:rsidRDefault="00FF0DD0"/>
          <w:p w:rsidR="00FF0DD0" w:rsidRDefault="00FF0DD0">
            <w:r>
              <w:t xml:space="preserve">Explain that we live in a town- Windsor but England isn’t all towns it is also made up of Countryside. </w:t>
            </w:r>
          </w:p>
          <w:p w:rsidR="00FF0DD0" w:rsidRDefault="00FF0DD0">
            <w:r>
              <w:t>I am attaching a PowerPoint about the countryside and towns. It includes a story.</w:t>
            </w:r>
          </w:p>
          <w:p w:rsidR="00FF0DD0" w:rsidRDefault="00FF0DD0">
            <w:r>
              <w:t xml:space="preserve">Look at this and then can you split your page in half and on one side draw the countryside and on the other side draw a town. </w:t>
            </w:r>
          </w:p>
          <w:p w:rsidR="00FF0DD0" w:rsidRDefault="00FF0DD0">
            <w:r>
              <w:t>Write underneath keywords for each</w:t>
            </w:r>
          </w:p>
          <w:p w:rsidR="00FF0DD0" w:rsidRDefault="00FF0DD0">
            <w:proofErr w:type="spellStart"/>
            <w:r>
              <w:t>Eg</w:t>
            </w:r>
            <w:proofErr w:type="spellEnd"/>
          </w:p>
          <w:p w:rsidR="00C07281" w:rsidRDefault="00FF0DD0">
            <w:r>
              <w:t>Houses, roads</w:t>
            </w:r>
            <w:r w:rsidR="007816C5">
              <w:t>, high street, fields, cows, sheep, horses, farms, fla</w:t>
            </w:r>
            <w:r w:rsidR="00C07281">
              <w:t>ts, office blocks, restaurants</w:t>
            </w:r>
          </w:p>
          <w:p w:rsidR="00C07281" w:rsidRDefault="00C07281"/>
          <w:p w:rsidR="00C07281" w:rsidRDefault="00C07281">
            <w:bookmarkStart w:id="0" w:name="_GoBack"/>
            <w:r w:rsidRPr="00C07281">
              <w:rPr>
                <w:b/>
              </w:rPr>
              <w:t>Extra Challenge-</w:t>
            </w:r>
            <w:r>
              <w:t xml:space="preserve"> </w:t>
            </w:r>
            <w:bookmarkEnd w:id="0"/>
            <w:r>
              <w:t xml:space="preserve">Make a poster of London encouraging people to come and visit. What would they </w:t>
            </w:r>
            <w:r>
              <w:lastRenderedPageBreak/>
              <w:t xml:space="preserve">see there? </w:t>
            </w:r>
          </w:p>
          <w:p w:rsidR="00C07281" w:rsidRDefault="00C07281"/>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4085"/>
    <w:multiLevelType w:val="hybridMultilevel"/>
    <w:tmpl w:val="F524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212B3"/>
    <w:rsid w:val="000349F4"/>
    <w:rsid w:val="0007426B"/>
    <w:rsid w:val="00075CB5"/>
    <w:rsid w:val="00082E5E"/>
    <w:rsid w:val="000A2EA7"/>
    <w:rsid w:val="000B5F0A"/>
    <w:rsid w:val="000C5B4B"/>
    <w:rsid w:val="00116E05"/>
    <w:rsid w:val="00117609"/>
    <w:rsid w:val="00121A94"/>
    <w:rsid w:val="001221FB"/>
    <w:rsid w:val="00123388"/>
    <w:rsid w:val="001403FE"/>
    <w:rsid w:val="00141521"/>
    <w:rsid w:val="00156423"/>
    <w:rsid w:val="00184EE2"/>
    <w:rsid w:val="00193A3F"/>
    <w:rsid w:val="001A0E68"/>
    <w:rsid w:val="001A4A3B"/>
    <w:rsid w:val="001A7AD4"/>
    <w:rsid w:val="001F4DBA"/>
    <w:rsid w:val="002043B7"/>
    <w:rsid w:val="002321E0"/>
    <w:rsid w:val="00233F5C"/>
    <w:rsid w:val="002470A3"/>
    <w:rsid w:val="00247A3F"/>
    <w:rsid w:val="00250FF5"/>
    <w:rsid w:val="0027127F"/>
    <w:rsid w:val="00273D87"/>
    <w:rsid w:val="00291C5C"/>
    <w:rsid w:val="002A7BE0"/>
    <w:rsid w:val="002B2141"/>
    <w:rsid w:val="002E5781"/>
    <w:rsid w:val="0031535B"/>
    <w:rsid w:val="00323EB0"/>
    <w:rsid w:val="00331ED5"/>
    <w:rsid w:val="00340AF4"/>
    <w:rsid w:val="00353F4E"/>
    <w:rsid w:val="00381545"/>
    <w:rsid w:val="00382677"/>
    <w:rsid w:val="003926A0"/>
    <w:rsid w:val="003D4643"/>
    <w:rsid w:val="00424484"/>
    <w:rsid w:val="00424822"/>
    <w:rsid w:val="00435446"/>
    <w:rsid w:val="00451ED7"/>
    <w:rsid w:val="00464464"/>
    <w:rsid w:val="004862E6"/>
    <w:rsid w:val="004A32AA"/>
    <w:rsid w:val="004D65CD"/>
    <w:rsid w:val="004F5B59"/>
    <w:rsid w:val="004F627F"/>
    <w:rsid w:val="0050409C"/>
    <w:rsid w:val="00543829"/>
    <w:rsid w:val="0054454B"/>
    <w:rsid w:val="00544D0D"/>
    <w:rsid w:val="00566F0C"/>
    <w:rsid w:val="005A47D7"/>
    <w:rsid w:val="005B4561"/>
    <w:rsid w:val="005D4413"/>
    <w:rsid w:val="00600153"/>
    <w:rsid w:val="006272FA"/>
    <w:rsid w:val="00630C35"/>
    <w:rsid w:val="00635A25"/>
    <w:rsid w:val="00645A39"/>
    <w:rsid w:val="00651929"/>
    <w:rsid w:val="00677013"/>
    <w:rsid w:val="006B3526"/>
    <w:rsid w:val="006C4F74"/>
    <w:rsid w:val="006F1676"/>
    <w:rsid w:val="0071045E"/>
    <w:rsid w:val="00727E97"/>
    <w:rsid w:val="0074794A"/>
    <w:rsid w:val="007647EB"/>
    <w:rsid w:val="00773102"/>
    <w:rsid w:val="007816C5"/>
    <w:rsid w:val="00782196"/>
    <w:rsid w:val="007A2424"/>
    <w:rsid w:val="007C07EB"/>
    <w:rsid w:val="007D7AB4"/>
    <w:rsid w:val="008121DA"/>
    <w:rsid w:val="008223B6"/>
    <w:rsid w:val="0082324A"/>
    <w:rsid w:val="00824BA1"/>
    <w:rsid w:val="0083023B"/>
    <w:rsid w:val="00854740"/>
    <w:rsid w:val="0085594F"/>
    <w:rsid w:val="00873F9D"/>
    <w:rsid w:val="00894E90"/>
    <w:rsid w:val="00896E82"/>
    <w:rsid w:val="008A2E48"/>
    <w:rsid w:val="008A4BCF"/>
    <w:rsid w:val="008B1DCA"/>
    <w:rsid w:val="008D2B45"/>
    <w:rsid w:val="008E41A8"/>
    <w:rsid w:val="008F2A81"/>
    <w:rsid w:val="0091228D"/>
    <w:rsid w:val="00915272"/>
    <w:rsid w:val="00921613"/>
    <w:rsid w:val="009255A8"/>
    <w:rsid w:val="00985953"/>
    <w:rsid w:val="00986E15"/>
    <w:rsid w:val="00A057F6"/>
    <w:rsid w:val="00A06072"/>
    <w:rsid w:val="00A13ADE"/>
    <w:rsid w:val="00A2697A"/>
    <w:rsid w:val="00A35BFC"/>
    <w:rsid w:val="00A560CD"/>
    <w:rsid w:val="00A61DE9"/>
    <w:rsid w:val="00A83330"/>
    <w:rsid w:val="00A87121"/>
    <w:rsid w:val="00AC0456"/>
    <w:rsid w:val="00AD73CC"/>
    <w:rsid w:val="00B1638C"/>
    <w:rsid w:val="00B374EE"/>
    <w:rsid w:val="00B429B3"/>
    <w:rsid w:val="00B45F00"/>
    <w:rsid w:val="00B529EA"/>
    <w:rsid w:val="00B9310E"/>
    <w:rsid w:val="00BD24A8"/>
    <w:rsid w:val="00BF33D7"/>
    <w:rsid w:val="00BF5723"/>
    <w:rsid w:val="00C07281"/>
    <w:rsid w:val="00C0729D"/>
    <w:rsid w:val="00C22DEC"/>
    <w:rsid w:val="00C5331C"/>
    <w:rsid w:val="00C62C6D"/>
    <w:rsid w:val="00C74091"/>
    <w:rsid w:val="00C8106E"/>
    <w:rsid w:val="00CD3ADE"/>
    <w:rsid w:val="00CE25AC"/>
    <w:rsid w:val="00CF569C"/>
    <w:rsid w:val="00D07EBE"/>
    <w:rsid w:val="00D3078F"/>
    <w:rsid w:val="00D62EDD"/>
    <w:rsid w:val="00D649B0"/>
    <w:rsid w:val="00D83F22"/>
    <w:rsid w:val="00DA7B25"/>
    <w:rsid w:val="00DB07DC"/>
    <w:rsid w:val="00DD4848"/>
    <w:rsid w:val="00DD4D9B"/>
    <w:rsid w:val="00DE4ABB"/>
    <w:rsid w:val="00DF0A94"/>
    <w:rsid w:val="00E52814"/>
    <w:rsid w:val="00E656D4"/>
    <w:rsid w:val="00E82A50"/>
    <w:rsid w:val="00EA5B4D"/>
    <w:rsid w:val="00EA7F31"/>
    <w:rsid w:val="00EB2657"/>
    <w:rsid w:val="00EB5FC5"/>
    <w:rsid w:val="00EC01E3"/>
    <w:rsid w:val="00EC2029"/>
    <w:rsid w:val="00EC5716"/>
    <w:rsid w:val="00F17754"/>
    <w:rsid w:val="00FA22F3"/>
    <w:rsid w:val="00FC11D3"/>
    <w:rsid w:val="00FD72DB"/>
    <w:rsid w:val="00FF0DD0"/>
    <w:rsid w:val="00FF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Strong">
    <w:name w:val="Strong"/>
    <w:basedOn w:val="DefaultParagraphFont"/>
    <w:uiPriority w:val="22"/>
    <w:qFormat/>
    <w:rsid w:val="00782196"/>
    <w:rPr>
      <w:b/>
      <w:bCs/>
    </w:rPr>
  </w:style>
  <w:style w:type="character" w:customStyle="1" w:styleId="BodytextcellCharacter">
    <w:name w:val="Body text cell Character"/>
    <w:rsid w:val="0007426B"/>
    <w:rPr>
      <w:rFonts w:ascii="Arial" w:hAnsi="Arial"/>
      <w:sz w:val="20"/>
    </w:rPr>
  </w:style>
  <w:style w:type="paragraph" w:styleId="ListParagraph">
    <w:name w:val="List Paragraph"/>
    <w:basedOn w:val="Normal"/>
    <w:uiPriority w:val="34"/>
    <w:qFormat/>
    <w:rsid w:val="006F1676"/>
    <w:pPr>
      <w:ind w:left="720"/>
      <w:contextualSpacing/>
    </w:pPr>
  </w:style>
  <w:style w:type="paragraph" w:styleId="BalloonText">
    <w:name w:val="Balloon Text"/>
    <w:basedOn w:val="Normal"/>
    <w:link w:val="BalloonTextChar"/>
    <w:uiPriority w:val="99"/>
    <w:semiHidden/>
    <w:unhideWhenUsed/>
    <w:rsid w:val="008B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Strong">
    <w:name w:val="Strong"/>
    <w:basedOn w:val="DefaultParagraphFont"/>
    <w:uiPriority w:val="22"/>
    <w:qFormat/>
    <w:rsid w:val="00782196"/>
    <w:rPr>
      <w:b/>
      <w:bCs/>
    </w:rPr>
  </w:style>
  <w:style w:type="character" w:customStyle="1" w:styleId="BodytextcellCharacter">
    <w:name w:val="Body text cell Character"/>
    <w:rsid w:val="0007426B"/>
    <w:rPr>
      <w:rFonts w:ascii="Arial" w:hAnsi="Arial"/>
      <w:sz w:val="20"/>
    </w:rPr>
  </w:style>
  <w:style w:type="paragraph" w:styleId="ListParagraph">
    <w:name w:val="List Paragraph"/>
    <w:basedOn w:val="Normal"/>
    <w:uiPriority w:val="34"/>
    <w:qFormat/>
    <w:rsid w:val="006F1676"/>
    <w:pPr>
      <w:ind w:left="720"/>
      <w:contextualSpacing/>
    </w:pPr>
  </w:style>
  <w:style w:type="paragraph" w:styleId="BalloonText">
    <w:name w:val="Balloon Text"/>
    <w:basedOn w:val="Normal"/>
    <w:link w:val="BalloonTextChar"/>
    <w:uiPriority w:val="99"/>
    <w:semiHidden/>
    <w:unhideWhenUsed/>
    <w:rsid w:val="008B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er-education.com/stay-active/" TargetMode="External"/><Relationship Id="rId13" Type="http://schemas.openxmlformats.org/officeDocument/2006/relationships/hyperlink" Target="https://www.google.co.uk/maps/place/Windsor/@51.477304,-0.6431535,14z/data=!3m1!4b1!4m5!3m4!1s0x48767a0c48323997:0x4a6d76d3ed7d32b6!8m2!3d51.4817279!4d-0.613576" TargetMode="External"/><Relationship Id="rId3" Type="http://schemas.microsoft.com/office/2007/relationships/stylesWithEffects" Target="stylesWithEffects.xml"/><Relationship Id="rId7" Type="http://schemas.openxmlformats.org/officeDocument/2006/relationships/hyperlink" Target="mailto:h.horth@tssfirst.co.uk" TargetMode="External"/><Relationship Id="rId12" Type="http://schemas.openxmlformats.org/officeDocument/2006/relationships/hyperlink" Target="https://www.bbc.co.uk/bitesize/topics/zjhhv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ssfirst.co.uk" TargetMode="External"/><Relationship Id="rId11" Type="http://schemas.openxmlformats.org/officeDocument/2006/relationships/hyperlink" Target="https://www.purplemash.com/app/games/seqsna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ntral.espresso.co.uk/espresso/primary_uk/subject/module/frontscreen/item63425/grade1/index.html" TargetMode="External"/><Relationship Id="rId4" Type="http://schemas.openxmlformats.org/officeDocument/2006/relationships/settings" Target="settings.xml"/><Relationship Id="rId9" Type="http://schemas.openxmlformats.org/officeDocument/2006/relationships/hyperlink" Target="https://www.youtube.com/watch?v=_IlBA-b5tz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Hannah Horth</cp:lastModifiedBy>
  <cp:revision>14</cp:revision>
  <dcterms:created xsi:type="dcterms:W3CDTF">2020-04-01T09:30:00Z</dcterms:created>
  <dcterms:modified xsi:type="dcterms:W3CDTF">2020-04-01T12:32:00Z</dcterms:modified>
</cp:coreProperties>
</file>